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4CA" w:rsidRPr="009700FB" w:rsidRDefault="000D73AA" w:rsidP="00E1262B">
      <w:pPr>
        <w:jc w:val="center"/>
        <w:rPr>
          <w:rFonts w:ascii="Arial" w:hAnsi="Arial"/>
          <w:sz w:val="27"/>
          <w:szCs w:val="26"/>
        </w:rPr>
      </w:pPr>
      <w:bookmarkStart w:id="0" w:name="_GoBack"/>
      <w:bookmarkEnd w:id="0"/>
      <w:r w:rsidRPr="009700FB">
        <w:rPr>
          <w:rFonts w:ascii="Arial" w:hAnsi="Arial"/>
          <w:noProof/>
          <w:szCs w:val="26"/>
          <w:lang w:val="en-MY" w:eastAsia="en-MY"/>
        </w:rPr>
        <w:drawing>
          <wp:inline distT="0" distB="0" distL="0" distR="0">
            <wp:extent cx="647700" cy="1057275"/>
            <wp:effectExtent l="19050" t="0" r="0" b="0"/>
            <wp:docPr id="1" name="Picture 1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o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4CA" w:rsidRPr="009700FB" w:rsidRDefault="00DD14CA" w:rsidP="00E1262B">
      <w:pPr>
        <w:jc w:val="center"/>
        <w:rPr>
          <w:rFonts w:ascii="Arial" w:hAnsi="Arial"/>
          <w:sz w:val="27"/>
        </w:rPr>
      </w:pPr>
    </w:p>
    <w:p w:rsidR="00DD14CA" w:rsidRPr="009700FB" w:rsidRDefault="00DD14CA" w:rsidP="00E1262B">
      <w:pPr>
        <w:jc w:val="center"/>
        <w:rPr>
          <w:rFonts w:ascii="Arial" w:hAnsi="Arial"/>
          <w:b/>
          <w:bCs/>
          <w:sz w:val="27"/>
        </w:rPr>
      </w:pPr>
      <w:r w:rsidRPr="009700FB">
        <w:rPr>
          <w:rFonts w:ascii="Arial" w:hAnsi="Arial"/>
          <w:b/>
          <w:bCs/>
          <w:sz w:val="27"/>
        </w:rPr>
        <w:t>High Commission of India,</w:t>
      </w:r>
    </w:p>
    <w:p w:rsidR="00DD14CA" w:rsidRPr="009700FB" w:rsidRDefault="00DD14CA" w:rsidP="00E1262B">
      <w:pPr>
        <w:jc w:val="center"/>
        <w:rPr>
          <w:rFonts w:ascii="Arial" w:hAnsi="Arial"/>
          <w:b/>
          <w:bCs/>
          <w:sz w:val="27"/>
        </w:rPr>
      </w:pPr>
      <w:r w:rsidRPr="009700FB">
        <w:rPr>
          <w:rFonts w:ascii="Arial" w:hAnsi="Arial"/>
          <w:b/>
          <w:bCs/>
          <w:sz w:val="27"/>
        </w:rPr>
        <w:t xml:space="preserve">Education </w:t>
      </w:r>
      <w:r w:rsidR="00741E08" w:rsidRPr="009700FB">
        <w:rPr>
          <w:rFonts w:ascii="Arial" w:hAnsi="Arial"/>
          <w:b/>
          <w:bCs/>
          <w:sz w:val="27"/>
        </w:rPr>
        <w:t>Wing</w:t>
      </w:r>
      <w:r w:rsidRPr="009700FB">
        <w:rPr>
          <w:rFonts w:ascii="Arial" w:hAnsi="Arial"/>
          <w:b/>
          <w:bCs/>
          <w:sz w:val="27"/>
        </w:rPr>
        <w:t>,</w:t>
      </w:r>
    </w:p>
    <w:p w:rsidR="00DD14CA" w:rsidRPr="009700FB" w:rsidRDefault="00DD14CA" w:rsidP="00E1262B">
      <w:pPr>
        <w:jc w:val="center"/>
        <w:rPr>
          <w:rFonts w:ascii="Arial" w:hAnsi="Arial"/>
          <w:b/>
          <w:bCs/>
          <w:sz w:val="27"/>
        </w:rPr>
      </w:pPr>
      <w:r w:rsidRPr="009700FB">
        <w:rPr>
          <w:rFonts w:ascii="Arial" w:hAnsi="Arial"/>
          <w:b/>
          <w:bCs/>
          <w:sz w:val="27"/>
        </w:rPr>
        <w:t>Level 28, Menara 1 Mon’t Kiara, No. 1, Jalan Kiara,</w:t>
      </w:r>
    </w:p>
    <w:p w:rsidR="00DD14CA" w:rsidRPr="009700FB" w:rsidRDefault="00DD14CA" w:rsidP="00E1262B">
      <w:pPr>
        <w:jc w:val="center"/>
        <w:rPr>
          <w:rFonts w:ascii="Arial" w:hAnsi="Arial"/>
          <w:b/>
          <w:bCs/>
          <w:sz w:val="27"/>
        </w:rPr>
      </w:pPr>
      <w:r w:rsidRPr="009700FB">
        <w:rPr>
          <w:rFonts w:ascii="Arial" w:hAnsi="Arial"/>
          <w:b/>
          <w:bCs/>
          <w:sz w:val="27"/>
        </w:rPr>
        <w:t>Mon’t Kiara, 50480 Kuala Lumpur.</w:t>
      </w:r>
    </w:p>
    <w:p w:rsidR="00DD14CA" w:rsidRPr="009700FB" w:rsidRDefault="00DD14CA" w:rsidP="00E1262B">
      <w:pPr>
        <w:jc w:val="center"/>
        <w:rPr>
          <w:rFonts w:ascii="Arial" w:hAnsi="Arial"/>
          <w:b/>
          <w:bCs/>
          <w:sz w:val="27"/>
        </w:rPr>
      </w:pPr>
      <w:r w:rsidRPr="009700FB">
        <w:rPr>
          <w:rFonts w:ascii="Arial" w:hAnsi="Arial"/>
          <w:b/>
          <w:bCs/>
          <w:sz w:val="27"/>
        </w:rPr>
        <w:t>Tel: 03 6205 2350 ext 203.</w:t>
      </w:r>
    </w:p>
    <w:p w:rsidR="00DD14CA" w:rsidRPr="009700FB" w:rsidRDefault="00DD14CA" w:rsidP="00E1262B">
      <w:pPr>
        <w:jc w:val="center"/>
        <w:rPr>
          <w:rFonts w:ascii="Arial" w:hAnsi="Arial"/>
          <w:sz w:val="27"/>
        </w:rPr>
      </w:pPr>
    </w:p>
    <w:p w:rsidR="00DD14CA" w:rsidRPr="009700FB" w:rsidRDefault="00DD14CA" w:rsidP="00E1262B">
      <w:pPr>
        <w:jc w:val="center"/>
        <w:rPr>
          <w:rFonts w:ascii="Arial" w:hAnsi="Arial"/>
          <w:sz w:val="27"/>
        </w:rPr>
      </w:pPr>
    </w:p>
    <w:p w:rsidR="00DD14CA" w:rsidRPr="00F5787E" w:rsidRDefault="00DD14CA" w:rsidP="00E1262B">
      <w:pPr>
        <w:jc w:val="center"/>
        <w:rPr>
          <w:rFonts w:ascii="Arial" w:hAnsi="Arial"/>
          <w:bCs/>
          <w:sz w:val="48"/>
        </w:rPr>
      </w:pPr>
      <w:r w:rsidRPr="00F5787E">
        <w:rPr>
          <w:rFonts w:ascii="Arial" w:hAnsi="Arial"/>
          <w:bCs/>
          <w:sz w:val="48"/>
        </w:rPr>
        <w:t>Press Release</w:t>
      </w:r>
    </w:p>
    <w:p w:rsidR="00DD14CA" w:rsidRPr="009700FB" w:rsidRDefault="00DD14CA" w:rsidP="00E1262B">
      <w:pPr>
        <w:jc w:val="center"/>
        <w:rPr>
          <w:rFonts w:ascii="Arial" w:hAnsi="Arial"/>
          <w:sz w:val="27"/>
        </w:rPr>
      </w:pPr>
    </w:p>
    <w:p w:rsidR="00DD14CA" w:rsidRPr="009700FB" w:rsidRDefault="00D71BB1" w:rsidP="00E1262B">
      <w:pPr>
        <w:jc w:val="center"/>
        <w:rPr>
          <w:rFonts w:ascii="Arial" w:hAnsi="Arial"/>
          <w:b/>
          <w:bCs/>
          <w:sz w:val="27"/>
          <w:szCs w:val="28"/>
          <w:u w:val="single"/>
        </w:rPr>
      </w:pPr>
      <w:r w:rsidRPr="009700FB">
        <w:rPr>
          <w:rFonts w:ascii="Arial" w:hAnsi="Arial"/>
          <w:b/>
          <w:bCs/>
          <w:sz w:val="27"/>
          <w:szCs w:val="28"/>
          <w:u w:val="single"/>
        </w:rPr>
        <w:t xml:space="preserve">AYUSH </w:t>
      </w:r>
      <w:r w:rsidR="00DD14CA" w:rsidRPr="009700FB">
        <w:rPr>
          <w:rFonts w:ascii="Arial" w:hAnsi="Arial"/>
          <w:b/>
          <w:bCs/>
          <w:sz w:val="27"/>
          <w:szCs w:val="28"/>
          <w:u w:val="single"/>
        </w:rPr>
        <w:t xml:space="preserve">Scholarship </w:t>
      </w:r>
      <w:r w:rsidR="009D7D4D" w:rsidRPr="009700FB">
        <w:rPr>
          <w:rFonts w:ascii="Arial" w:hAnsi="Arial"/>
          <w:b/>
          <w:bCs/>
          <w:sz w:val="27"/>
          <w:szCs w:val="28"/>
          <w:u w:val="single"/>
        </w:rPr>
        <w:t xml:space="preserve">Scheme for Malaysia </w:t>
      </w:r>
      <w:r w:rsidR="009D0D0C" w:rsidRPr="009700FB">
        <w:rPr>
          <w:rFonts w:ascii="Arial" w:hAnsi="Arial"/>
          <w:b/>
          <w:bCs/>
          <w:sz w:val="27"/>
          <w:szCs w:val="28"/>
          <w:u w:val="single"/>
        </w:rPr>
        <w:t xml:space="preserve">– </w:t>
      </w:r>
      <w:r w:rsidR="00DD14CA" w:rsidRPr="009700FB">
        <w:rPr>
          <w:rFonts w:ascii="Arial" w:hAnsi="Arial"/>
          <w:b/>
          <w:bCs/>
          <w:sz w:val="27"/>
          <w:szCs w:val="28"/>
          <w:u w:val="single"/>
        </w:rPr>
        <w:t>201</w:t>
      </w:r>
      <w:r w:rsidR="00BE60DB" w:rsidRPr="009700FB">
        <w:rPr>
          <w:rFonts w:ascii="Arial" w:hAnsi="Arial"/>
          <w:b/>
          <w:bCs/>
          <w:sz w:val="27"/>
          <w:szCs w:val="28"/>
          <w:u w:val="single"/>
        </w:rPr>
        <w:t>7</w:t>
      </w:r>
      <w:r w:rsidR="000D3DC8" w:rsidRPr="009700FB">
        <w:rPr>
          <w:rFonts w:ascii="Arial" w:hAnsi="Arial"/>
          <w:b/>
          <w:bCs/>
          <w:sz w:val="27"/>
          <w:szCs w:val="28"/>
          <w:u w:val="single"/>
        </w:rPr>
        <w:t>-18</w:t>
      </w:r>
      <w:r w:rsidR="00DD14CA" w:rsidRPr="009700FB">
        <w:rPr>
          <w:rFonts w:ascii="Arial" w:hAnsi="Arial"/>
          <w:b/>
          <w:bCs/>
          <w:sz w:val="27"/>
          <w:szCs w:val="28"/>
          <w:u w:val="single"/>
        </w:rPr>
        <w:t xml:space="preserve"> </w:t>
      </w:r>
      <w:r w:rsidR="009D0D0C" w:rsidRPr="009700FB">
        <w:rPr>
          <w:rFonts w:ascii="Arial" w:hAnsi="Arial"/>
          <w:b/>
          <w:bCs/>
          <w:sz w:val="27"/>
          <w:szCs w:val="28"/>
          <w:u w:val="single"/>
        </w:rPr>
        <w:t>Academic Session</w:t>
      </w:r>
    </w:p>
    <w:p w:rsidR="00DD14CA" w:rsidRPr="009700FB" w:rsidRDefault="00DD14CA" w:rsidP="00E1262B">
      <w:pPr>
        <w:jc w:val="right"/>
        <w:rPr>
          <w:rFonts w:ascii="Arial" w:hAnsi="Arial"/>
          <w:szCs w:val="28"/>
        </w:rPr>
      </w:pPr>
    </w:p>
    <w:p w:rsidR="008E4A56" w:rsidRPr="009700FB" w:rsidRDefault="008E4A56" w:rsidP="00E1262B">
      <w:pPr>
        <w:jc w:val="right"/>
        <w:rPr>
          <w:rFonts w:ascii="Arial" w:hAnsi="Arial"/>
          <w:b/>
          <w:szCs w:val="28"/>
        </w:rPr>
      </w:pPr>
      <w:r w:rsidRPr="009700FB">
        <w:rPr>
          <w:rFonts w:ascii="Arial" w:hAnsi="Arial"/>
          <w:b/>
          <w:szCs w:val="28"/>
        </w:rPr>
        <w:t>[</w:t>
      </w:r>
      <w:r w:rsidR="000D3DC8" w:rsidRPr="009700FB">
        <w:rPr>
          <w:rFonts w:ascii="Arial" w:hAnsi="Arial"/>
          <w:b/>
          <w:szCs w:val="28"/>
        </w:rPr>
        <w:t>Last date for receiving application</w:t>
      </w:r>
      <w:r w:rsidRPr="009700FB">
        <w:rPr>
          <w:rFonts w:ascii="Arial" w:hAnsi="Arial"/>
          <w:b/>
          <w:szCs w:val="28"/>
        </w:rPr>
        <w:t xml:space="preserve">: </w:t>
      </w:r>
      <w:r w:rsidR="000D3DC8" w:rsidRPr="009700FB">
        <w:rPr>
          <w:rFonts w:ascii="Arial" w:hAnsi="Arial"/>
          <w:b/>
          <w:szCs w:val="28"/>
        </w:rPr>
        <w:t>10</w:t>
      </w:r>
      <w:r w:rsidR="00A637B1" w:rsidRPr="009700FB">
        <w:rPr>
          <w:rFonts w:ascii="Arial" w:hAnsi="Arial"/>
          <w:b/>
          <w:szCs w:val="28"/>
        </w:rPr>
        <w:t xml:space="preserve"> </w:t>
      </w:r>
      <w:r w:rsidR="00A71868" w:rsidRPr="009700FB">
        <w:rPr>
          <w:rFonts w:ascii="Arial" w:hAnsi="Arial"/>
          <w:b/>
          <w:szCs w:val="28"/>
        </w:rPr>
        <w:t>J</w:t>
      </w:r>
      <w:r w:rsidR="000D3DC8" w:rsidRPr="009700FB">
        <w:rPr>
          <w:rFonts w:ascii="Arial" w:hAnsi="Arial"/>
          <w:b/>
          <w:szCs w:val="28"/>
        </w:rPr>
        <w:t>uly</w:t>
      </w:r>
      <w:r w:rsidR="00A637B1" w:rsidRPr="009700FB">
        <w:rPr>
          <w:rFonts w:ascii="Arial" w:hAnsi="Arial"/>
          <w:b/>
          <w:szCs w:val="28"/>
        </w:rPr>
        <w:t>,</w:t>
      </w:r>
      <w:r w:rsidR="00A71868" w:rsidRPr="009700FB">
        <w:rPr>
          <w:rFonts w:ascii="Arial" w:hAnsi="Arial"/>
          <w:b/>
          <w:szCs w:val="28"/>
        </w:rPr>
        <w:t xml:space="preserve"> </w:t>
      </w:r>
      <w:r w:rsidRPr="009700FB">
        <w:rPr>
          <w:rFonts w:ascii="Arial" w:hAnsi="Arial"/>
          <w:b/>
          <w:szCs w:val="28"/>
        </w:rPr>
        <w:t>201</w:t>
      </w:r>
      <w:r w:rsidR="000D3DC8" w:rsidRPr="009700FB">
        <w:rPr>
          <w:rFonts w:ascii="Arial" w:hAnsi="Arial"/>
          <w:b/>
          <w:szCs w:val="28"/>
        </w:rPr>
        <w:t>7</w:t>
      </w:r>
      <w:r w:rsidRPr="009700FB">
        <w:rPr>
          <w:rFonts w:ascii="Arial" w:hAnsi="Arial"/>
          <w:b/>
          <w:szCs w:val="28"/>
        </w:rPr>
        <w:t>]</w:t>
      </w:r>
    </w:p>
    <w:p w:rsidR="008E4A56" w:rsidRPr="009700FB" w:rsidRDefault="008E4A56" w:rsidP="00E1262B">
      <w:pPr>
        <w:jc w:val="both"/>
        <w:rPr>
          <w:rFonts w:ascii="Arial" w:hAnsi="Arial"/>
          <w:szCs w:val="28"/>
        </w:rPr>
      </w:pPr>
    </w:p>
    <w:p w:rsidR="008E4A56" w:rsidRPr="009700FB" w:rsidRDefault="008E4A56" w:rsidP="00E1262B">
      <w:pPr>
        <w:jc w:val="both"/>
        <w:rPr>
          <w:rFonts w:ascii="Arial" w:hAnsi="Arial"/>
          <w:szCs w:val="28"/>
        </w:rPr>
      </w:pPr>
    </w:p>
    <w:p w:rsidR="007E00DA" w:rsidRPr="009700FB" w:rsidRDefault="00CD70A7" w:rsidP="00BE57B2">
      <w:pPr>
        <w:jc w:val="both"/>
        <w:rPr>
          <w:rFonts w:ascii="Arial" w:hAnsi="Arial" w:cs="Arial"/>
        </w:rPr>
      </w:pPr>
      <w:r w:rsidRPr="009700FB">
        <w:rPr>
          <w:rFonts w:ascii="Arial" w:hAnsi="Arial" w:cs="Arial"/>
        </w:rPr>
        <w:tab/>
      </w:r>
      <w:r w:rsidR="007E00DA" w:rsidRPr="009700FB">
        <w:rPr>
          <w:rFonts w:ascii="Arial" w:hAnsi="Arial" w:cs="Arial"/>
        </w:rPr>
        <w:t xml:space="preserve">The </w:t>
      </w:r>
      <w:r w:rsidR="00A637B1" w:rsidRPr="009700FB">
        <w:rPr>
          <w:rFonts w:ascii="Arial" w:hAnsi="Arial" w:cs="Arial"/>
        </w:rPr>
        <w:t xml:space="preserve">High Commission of India is inviting applications from interested Malaysian nationals who wish to pursue courses in </w:t>
      </w:r>
      <w:r w:rsidR="007E00DA" w:rsidRPr="009700FB">
        <w:rPr>
          <w:rFonts w:ascii="Arial" w:hAnsi="Arial" w:cs="Arial"/>
        </w:rPr>
        <w:t>Traditional System of Medicine in India</w:t>
      </w:r>
      <w:r w:rsidR="00BE57B2" w:rsidRPr="009700FB">
        <w:rPr>
          <w:rFonts w:ascii="Arial" w:hAnsi="Arial" w:cs="Arial"/>
        </w:rPr>
        <w:t xml:space="preserve">, </w:t>
      </w:r>
      <w:r w:rsidR="00ED41B1" w:rsidRPr="009700FB">
        <w:rPr>
          <w:rFonts w:ascii="Arial" w:hAnsi="Arial" w:cs="Arial"/>
        </w:rPr>
        <w:t>for t</w:t>
      </w:r>
      <w:r w:rsidR="007E00DA" w:rsidRPr="009700FB">
        <w:rPr>
          <w:rFonts w:ascii="Arial" w:hAnsi="Arial" w:cs="Arial"/>
        </w:rPr>
        <w:t xml:space="preserve">he </w:t>
      </w:r>
      <w:r w:rsidR="00ED41B1" w:rsidRPr="009700FB">
        <w:rPr>
          <w:rFonts w:ascii="Arial" w:hAnsi="Arial" w:cs="Arial"/>
        </w:rPr>
        <w:t xml:space="preserve">following </w:t>
      </w:r>
      <w:r w:rsidR="007E00DA" w:rsidRPr="009700FB">
        <w:rPr>
          <w:rFonts w:ascii="Arial" w:hAnsi="Arial" w:cs="Arial"/>
        </w:rPr>
        <w:t>course</w:t>
      </w:r>
      <w:r w:rsidR="00ED41B1" w:rsidRPr="009700FB">
        <w:rPr>
          <w:rFonts w:ascii="Arial" w:hAnsi="Arial" w:cs="Arial"/>
        </w:rPr>
        <w:t>s</w:t>
      </w:r>
      <w:r w:rsidR="007E00DA" w:rsidRPr="009700FB">
        <w:rPr>
          <w:rFonts w:ascii="Arial" w:hAnsi="Arial" w:cs="Arial"/>
        </w:rPr>
        <w:t>:</w:t>
      </w:r>
    </w:p>
    <w:p w:rsidR="00B71E98" w:rsidRPr="009700FB" w:rsidRDefault="00B71E98" w:rsidP="00E1262B">
      <w:pPr>
        <w:jc w:val="both"/>
        <w:rPr>
          <w:rFonts w:ascii="Arial" w:hAnsi="Arial" w:cs="Arial"/>
        </w:rPr>
      </w:pPr>
    </w:p>
    <w:p w:rsidR="007E00DA" w:rsidRPr="009700FB" w:rsidRDefault="007E00DA" w:rsidP="00E1262B">
      <w:pPr>
        <w:pStyle w:val="NoSpacing"/>
        <w:numPr>
          <w:ilvl w:val="0"/>
          <w:numId w:val="3"/>
        </w:numPr>
        <w:tabs>
          <w:tab w:val="right" w:pos="9360"/>
        </w:tabs>
        <w:jc w:val="both"/>
        <w:rPr>
          <w:rFonts w:ascii="Arial" w:hAnsi="Arial" w:cs="Arial"/>
          <w:sz w:val="24"/>
          <w:szCs w:val="24"/>
          <w:lang w:val="en-GB"/>
        </w:rPr>
      </w:pPr>
      <w:r w:rsidRPr="009700FB">
        <w:rPr>
          <w:rFonts w:ascii="Arial" w:hAnsi="Arial" w:cs="Arial"/>
          <w:sz w:val="24"/>
          <w:szCs w:val="24"/>
          <w:lang w:val="en-GB"/>
        </w:rPr>
        <w:t>Bachelor of Ayurveda Medicine &amp; Surgery (BAMS)</w:t>
      </w:r>
      <w:r w:rsidR="009D0D0C" w:rsidRPr="009700FB">
        <w:rPr>
          <w:rFonts w:ascii="Arial" w:hAnsi="Arial" w:cs="Arial"/>
          <w:sz w:val="24"/>
          <w:szCs w:val="24"/>
          <w:lang w:val="en-GB"/>
        </w:rPr>
        <w:t xml:space="preserve"> [5 ½ years]</w:t>
      </w:r>
      <w:r w:rsidRPr="009700FB">
        <w:rPr>
          <w:rFonts w:ascii="Arial" w:hAnsi="Arial" w:cs="Arial"/>
          <w:sz w:val="24"/>
          <w:szCs w:val="24"/>
          <w:lang w:val="en-GB"/>
        </w:rPr>
        <w:tab/>
        <w:t>- 11</w:t>
      </w:r>
      <w:r w:rsidR="00ED41B1" w:rsidRPr="009700FB">
        <w:rPr>
          <w:rFonts w:ascii="Arial" w:hAnsi="Arial" w:cs="Arial"/>
          <w:sz w:val="24"/>
          <w:szCs w:val="24"/>
          <w:lang w:val="en-GB"/>
        </w:rPr>
        <w:t xml:space="preserve"> seats</w:t>
      </w:r>
    </w:p>
    <w:p w:rsidR="007E00DA" w:rsidRPr="009700FB" w:rsidRDefault="007E00DA" w:rsidP="00E1262B">
      <w:pPr>
        <w:pStyle w:val="NoSpacing"/>
        <w:numPr>
          <w:ilvl w:val="0"/>
          <w:numId w:val="3"/>
        </w:numPr>
        <w:tabs>
          <w:tab w:val="right" w:pos="9360"/>
        </w:tabs>
        <w:jc w:val="both"/>
        <w:rPr>
          <w:rFonts w:ascii="Arial" w:hAnsi="Arial" w:cs="Arial"/>
          <w:sz w:val="24"/>
          <w:szCs w:val="24"/>
          <w:lang w:val="en-GB"/>
        </w:rPr>
      </w:pPr>
      <w:r w:rsidRPr="009700FB">
        <w:rPr>
          <w:rFonts w:ascii="Arial" w:hAnsi="Arial" w:cs="Arial"/>
          <w:sz w:val="24"/>
          <w:szCs w:val="24"/>
          <w:lang w:val="en-GB"/>
        </w:rPr>
        <w:t>Bachelor of Siddha Medicine &amp; Sciences (BSMS)</w:t>
      </w:r>
      <w:r w:rsidR="009D0D0C" w:rsidRPr="009700FB">
        <w:rPr>
          <w:rFonts w:ascii="Arial" w:hAnsi="Arial" w:cs="Arial"/>
          <w:sz w:val="24"/>
          <w:szCs w:val="24"/>
          <w:lang w:val="en-GB"/>
        </w:rPr>
        <w:t xml:space="preserve"> [5 ½ years]</w:t>
      </w:r>
      <w:r w:rsidRPr="009700FB">
        <w:rPr>
          <w:rFonts w:ascii="Arial" w:hAnsi="Arial" w:cs="Arial"/>
          <w:sz w:val="24"/>
          <w:szCs w:val="24"/>
          <w:lang w:val="en-GB"/>
        </w:rPr>
        <w:tab/>
        <w:t>- 5</w:t>
      </w:r>
      <w:r w:rsidR="00ED41B1" w:rsidRPr="009700FB">
        <w:rPr>
          <w:rFonts w:ascii="Arial" w:hAnsi="Arial" w:cs="Arial"/>
          <w:sz w:val="24"/>
          <w:szCs w:val="24"/>
          <w:lang w:val="en-GB"/>
        </w:rPr>
        <w:t xml:space="preserve"> seats</w:t>
      </w:r>
    </w:p>
    <w:p w:rsidR="007E00DA" w:rsidRPr="009700FB" w:rsidRDefault="007E00DA" w:rsidP="00E1262B">
      <w:pPr>
        <w:pStyle w:val="NoSpacing"/>
        <w:numPr>
          <w:ilvl w:val="0"/>
          <w:numId w:val="3"/>
        </w:numPr>
        <w:tabs>
          <w:tab w:val="right" w:pos="9360"/>
        </w:tabs>
        <w:jc w:val="both"/>
        <w:rPr>
          <w:rFonts w:ascii="Arial" w:hAnsi="Arial" w:cs="Arial"/>
          <w:sz w:val="24"/>
          <w:szCs w:val="24"/>
          <w:lang w:val="en-GB"/>
        </w:rPr>
      </w:pPr>
      <w:r w:rsidRPr="009700FB">
        <w:rPr>
          <w:rFonts w:ascii="Arial" w:hAnsi="Arial" w:cs="Arial"/>
          <w:sz w:val="24"/>
          <w:szCs w:val="24"/>
          <w:lang w:val="en-GB"/>
        </w:rPr>
        <w:t>Bachelor of Unani Medicine &amp; Surgery (BUMS)</w:t>
      </w:r>
      <w:r w:rsidR="009D0D0C" w:rsidRPr="009700FB">
        <w:rPr>
          <w:rFonts w:ascii="Arial" w:hAnsi="Arial" w:cs="Arial"/>
          <w:sz w:val="24"/>
          <w:szCs w:val="24"/>
          <w:lang w:val="en-GB"/>
        </w:rPr>
        <w:t xml:space="preserve"> [5 ½ years]</w:t>
      </w:r>
      <w:r w:rsidRPr="009700FB">
        <w:rPr>
          <w:rFonts w:ascii="Arial" w:hAnsi="Arial" w:cs="Arial"/>
          <w:sz w:val="24"/>
          <w:szCs w:val="24"/>
          <w:lang w:val="en-GB"/>
        </w:rPr>
        <w:tab/>
        <w:t>- 2</w:t>
      </w:r>
      <w:r w:rsidR="00ED41B1" w:rsidRPr="009700FB">
        <w:rPr>
          <w:rFonts w:ascii="Arial" w:hAnsi="Arial" w:cs="Arial"/>
          <w:sz w:val="24"/>
          <w:szCs w:val="24"/>
          <w:lang w:val="en-GB"/>
        </w:rPr>
        <w:t xml:space="preserve"> seats</w:t>
      </w:r>
    </w:p>
    <w:p w:rsidR="007E00DA" w:rsidRPr="009700FB" w:rsidRDefault="007E00DA" w:rsidP="00E1262B">
      <w:pPr>
        <w:pStyle w:val="NoSpacing"/>
        <w:numPr>
          <w:ilvl w:val="0"/>
          <w:numId w:val="3"/>
        </w:numPr>
        <w:tabs>
          <w:tab w:val="right" w:pos="9360"/>
        </w:tabs>
        <w:jc w:val="both"/>
        <w:rPr>
          <w:rFonts w:ascii="Arial" w:hAnsi="Arial" w:cs="Arial"/>
          <w:sz w:val="24"/>
          <w:szCs w:val="24"/>
          <w:lang w:val="en-GB"/>
        </w:rPr>
      </w:pPr>
      <w:r w:rsidRPr="009700FB">
        <w:rPr>
          <w:rFonts w:ascii="Arial" w:hAnsi="Arial" w:cs="Arial"/>
          <w:sz w:val="24"/>
          <w:szCs w:val="24"/>
          <w:lang w:val="en-GB"/>
        </w:rPr>
        <w:t>Bachelor of Homeopathy Medicine &amp; Surgery (BHMS)</w:t>
      </w:r>
      <w:r w:rsidR="009D0D0C" w:rsidRPr="009700FB">
        <w:rPr>
          <w:rFonts w:ascii="Arial" w:hAnsi="Arial" w:cs="Arial"/>
          <w:sz w:val="24"/>
          <w:szCs w:val="24"/>
          <w:lang w:val="en-GB"/>
        </w:rPr>
        <w:t xml:space="preserve"> [5 ½ years]</w:t>
      </w:r>
      <w:r w:rsidR="004C5D60" w:rsidRPr="009700FB">
        <w:rPr>
          <w:rFonts w:ascii="Arial" w:hAnsi="Arial" w:cs="Arial"/>
          <w:sz w:val="24"/>
          <w:szCs w:val="24"/>
          <w:lang w:val="en-GB"/>
        </w:rPr>
        <w:tab/>
      </w:r>
      <w:r w:rsidRPr="009700FB">
        <w:rPr>
          <w:rFonts w:ascii="Arial" w:hAnsi="Arial" w:cs="Arial"/>
          <w:sz w:val="24"/>
          <w:szCs w:val="24"/>
          <w:lang w:val="en-GB"/>
        </w:rPr>
        <w:t>- 2</w:t>
      </w:r>
      <w:r w:rsidR="00ED41B1" w:rsidRPr="009700FB">
        <w:rPr>
          <w:rFonts w:ascii="Arial" w:hAnsi="Arial" w:cs="Arial"/>
          <w:sz w:val="24"/>
          <w:szCs w:val="24"/>
          <w:lang w:val="en-GB"/>
        </w:rPr>
        <w:t xml:space="preserve"> seats</w:t>
      </w:r>
    </w:p>
    <w:p w:rsidR="00F7360E" w:rsidRPr="009700FB" w:rsidRDefault="00F7360E" w:rsidP="00E1262B">
      <w:pPr>
        <w:pStyle w:val="NoSpacing"/>
        <w:jc w:val="both"/>
        <w:rPr>
          <w:rFonts w:ascii="Arial" w:hAnsi="Arial" w:cs="Arial"/>
          <w:sz w:val="24"/>
          <w:szCs w:val="24"/>
          <w:lang w:val="en-GB"/>
        </w:rPr>
      </w:pPr>
    </w:p>
    <w:p w:rsidR="007E00DA" w:rsidRPr="009700FB" w:rsidRDefault="00133478" w:rsidP="00E1262B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9700FB">
        <w:rPr>
          <w:rFonts w:ascii="Arial" w:hAnsi="Arial" w:cs="Arial"/>
        </w:rPr>
        <w:t xml:space="preserve">The ICCR application form can </w:t>
      </w:r>
      <w:r w:rsidR="00AD2AEF" w:rsidRPr="009700FB">
        <w:rPr>
          <w:rFonts w:ascii="Arial" w:hAnsi="Arial" w:cs="Arial"/>
        </w:rPr>
        <w:t xml:space="preserve">be downloaded from </w:t>
      </w:r>
      <w:r w:rsidR="003B6A42" w:rsidRPr="009700FB">
        <w:rPr>
          <w:rFonts w:ascii="Arial" w:hAnsi="Arial" w:cs="Arial"/>
        </w:rPr>
        <w:t xml:space="preserve">the </w:t>
      </w:r>
      <w:r w:rsidRPr="009700FB">
        <w:rPr>
          <w:rFonts w:ascii="Arial" w:hAnsi="Arial" w:cs="Arial"/>
        </w:rPr>
        <w:t>Mission’s website (http://indianhighcommission.com.my/pdf/</w:t>
      </w:r>
      <w:r w:rsidR="00F02698" w:rsidRPr="009700FB">
        <w:rPr>
          <w:rFonts w:ascii="Arial" w:hAnsi="Arial" w:cs="Arial"/>
        </w:rPr>
        <w:t>AYUSH</w:t>
      </w:r>
      <w:r w:rsidRPr="009700FB">
        <w:rPr>
          <w:rFonts w:ascii="Arial" w:hAnsi="Arial" w:cs="Arial"/>
        </w:rPr>
        <w:t xml:space="preserve">_Scholarship_Application_Form.pdf). </w:t>
      </w:r>
    </w:p>
    <w:p w:rsidR="007E00DA" w:rsidRPr="009700FB" w:rsidRDefault="007E00DA" w:rsidP="00E1262B">
      <w:pPr>
        <w:jc w:val="both"/>
        <w:rPr>
          <w:rFonts w:ascii="Arial" w:hAnsi="Arial" w:cs="Arial"/>
        </w:rPr>
      </w:pPr>
    </w:p>
    <w:p w:rsidR="007E00DA" w:rsidRPr="009700FB" w:rsidRDefault="005A3F36" w:rsidP="00E1262B">
      <w:pPr>
        <w:numPr>
          <w:ilvl w:val="0"/>
          <w:numId w:val="9"/>
        </w:numPr>
        <w:jc w:val="both"/>
        <w:rPr>
          <w:rFonts w:ascii="Arial" w:hAnsi="Arial"/>
        </w:rPr>
      </w:pPr>
      <w:r w:rsidRPr="009700FB">
        <w:rPr>
          <w:rFonts w:ascii="Arial" w:hAnsi="Arial"/>
        </w:rPr>
        <w:t xml:space="preserve">Applicants should have any </w:t>
      </w:r>
      <w:r w:rsidRPr="009700FB">
        <w:rPr>
          <w:rFonts w:ascii="Arial" w:hAnsi="Arial"/>
          <w:u w:val="single"/>
        </w:rPr>
        <w:t>one</w:t>
      </w:r>
      <w:r w:rsidRPr="009700FB">
        <w:rPr>
          <w:rFonts w:ascii="Arial" w:hAnsi="Arial"/>
        </w:rPr>
        <w:t xml:space="preserve"> of the following qualifications for applying to the Bachelor courses mentioned above</w:t>
      </w:r>
      <w:r w:rsidR="007E00DA" w:rsidRPr="009700FB">
        <w:rPr>
          <w:rFonts w:ascii="Arial" w:hAnsi="Arial"/>
        </w:rPr>
        <w:t>:</w:t>
      </w:r>
    </w:p>
    <w:p w:rsidR="0010760F" w:rsidRPr="009700FB" w:rsidRDefault="0010760F" w:rsidP="0010760F">
      <w:pPr>
        <w:jc w:val="both"/>
        <w:rPr>
          <w:rFonts w:ascii="Arial" w:hAnsi="Arial"/>
        </w:rPr>
      </w:pPr>
    </w:p>
    <w:p w:rsidR="007E00DA" w:rsidRPr="009700FB" w:rsidRDefault="007E00DA" w:rsidP="00E1262B">
      <w:pPr>
        <w:numPr>
          <w:ilvl w:val="1"/>
          <w:numId w:val="9"/>
        </w:numPr>
        <w:jc w:val="both"/>
        <w:rPr>
          <w:rFonts w:ascii="Arial" w:hAnsi="Arial"/>
        </w:rPr>
      </w:pPr>
      <w:r w:rsidRPr="009700FB">
        <w:rPr>
          <w:rFonts w:ascii="Arial" w:hAnsi="Arial"/>
        </w:rPr>
        <w:t>STPM</w:t>
      </w:r>
    </w:p>
    <w:p w:rsidR="007E00DA" w:rsidRPr="009700FB" w:rsidRDefault="007E00DA" w:rsidP="00E1262B">
      <w:pPr>
        <w:numPr>
          <w:ilvl w:val="1"/>
          <w:numId w:val="9"/>
        </w:numPr>
        <w:jc w:val="both"/>
        <w:rPr>
          <w:rFonts w:ascii="Arial" w:hAnsi="Arial"/>
        </w:rPr>
      </w:pPr>
      <w:r w:rsidRPr="009700FB">
        <w:rPr>
          <w:rFonts w:ascii="Arial" w:hAnsi="Arial"/>
        </w:rPr>
        <w:t>A Levels</w:t>
      </w:r>
    </w:p>
    <w:p w:rsidR="003A415C" w:rsidRPr="009700FB" w:rsidRDefault="003A415C" w:rsidP="00E1262B">
      <w:pPr>
        <w:numPr>
          <w:ilvl w:val="1"/>
          <w:numId w:val="9"/>
        </w:numPr>
        <w:jc w:val="both"/>
        <w:rPr>
          <w:rFonts w:ascii="Arial" w:hAnsi="Arial"/>
        </w:rPr>
      </w:pPr>
      <w:r w:rsidRPr="009700FB">
        <w:rPr>
          <w:rFonts w:ascii="Arial" w:hAnsi="Arial"/>
        </w:rPr>
        <w:t>International Baccalaureate</w:t>
      </w:r>
      <w:r w:rsidR="00597A31" w:rsidRPr="009700FB">
        <w:rPr>
          <w:rFonts w:ascii="Arial" w:hAnsi="Arial"/>
        </w:rPr>
        <w:t xml:space="preserve"> (IB)</w:t>
      </w:r>
    </w:p>
    <w:p w:rsidR="003A415C" w:rsidRPr="009700FB" w:rsidRDefault="003A415C" w:rsidP="00E1262B">
      <w:pPr>
        <w:numPr>
          <w:ilvl w:val="1"/>
          <w:numId w:val="9"/>
        </w:numPr>
        <w:jc w:val="both"/>
        <w:rPr>
          <w:rFonts w:ascii="Arial" w:hAnsi="Arial"/>
        </w:rPr>
      </w:pPr>
      <w:r w:rsidRPr="009700FB">
        <w:rPr>
          <w:rFonts w:ascii="Arial" w:hAnsi="Arial"/>
        </w:rPr>
        <w:t>American High School Diploma</w:t>
      </w:r>
    </w:p>
    <w:p w:rsidR="007E00DA" w:rsidRPr="009700FB" w:rsidRDefault="003A415C" w:rsidP="00E1262B">
      <w:pPr>
        <w:numPr>
          <w:ilvl w:val="1"/>
          <w:numId w:val="9"/>
        </w:numPr>
        <w:jc w:val="both"/>
        <w:rPr>
          <w:rFonts w:ascii="Arial" w:hAnsi="Arial"/>
        </w:rPr>
      </w:pPr>
      <w:r w:rsidRPr="009700FB">
        <w:rPr>
          <w:rFonts w:ascii="Arial" w:hAnsi="Arial"/>
        </w:rPr>
        <w:t xml:space="preserve">2 years of </w:t>
      </w:r>
      <w:r w:rsidR="007E00DA" w:rsidRPr="009700FB">
        <w:rPr>
          <w:rFonts w:ascii="Arial" w:hAnsi="Arial"/>
        </w:rPr>
        <w:t xml:space="preserve">South Australian </w:t>
      </w:r>
      <w:r w:rsidR="006931C7" w:rsidRPr="009700FB">
        <w:rPr>
          <w:rFonts w:ascii="Arial" w:hAnsi="Arial"/>
        </w:rPr>
        <w:t>Matriculation</w:t>
      </w:r>
      <w:r w:rsidR="007E00DA" w:rsidRPr="009700FB">
        <w:rPr>
          <w:rFonts w:ascii="Arial" w:hAnsi="Arial"/>
        </w:rPr>
        <w:t xml:space="preserve"> (SAM)</w:t>
      </w:r>
    </w:p>
    <w:p w:rsidR="007E00DA" w:rsidRPr="009700FB" w:rsidRDefault="003A415C" w:rsidP="00E1262B">
      <w:pPr>
        <w:numPr>
          <w:ilvl w:val="1"/>
          <w:numId w:val="9"/>
        </w:numPr>
        <w:jc w:val="both"/>
        <w:rPr>
          <w:rFonts w:ascii="Arial" w:hAnsi="Arial"/>
        </w:rPr>
      </w:pPr>
      <w:r w:rsidRPr="009700FB">
        <w:rPr>
          <w:rFonts w:ascii="Arial" w:hAnsi="Arial"/>
        </w:rPr>
        <w:t xml:space="preserve">2 years of </w:t>
      </w:r>
      <w:r w:rsidR="007E00DA" w:rsidRPr="009700FB">
        <w:rPr>
          <w:rFonts w:ascii="Arial" w:hAnsi="Arial"/>
        </w:rPr>
        <w:t>Canadian Pre-University (CPU)</w:t>
      </w:r>
      <w:r w:rsidR="00021AAE" w:rsidRPr="009700FB">
        <w:rPr>
          <w:rFonts w:ascii="Arial" w:hAnsi="Arial"/>
        </w:rPr>
        <w:t>, or</w:t>
      </w:r>
    </w:p>
    <w:p w:rsidR="007E00DA" w:rsidRPr="009700FB" w:rsidRDefault="005A3F36" w:rsidP="00E1262B">
      <w:pPr>
        <w:numPr>
          <w:ilvl w:val="1"/>
          <w:numId w:val="9"/>
        </w:numPr>
        <w:jc w:val="both"/>
        <w:rPr>
          <w:rFonts w:ascii="Arial" w:hAnsi="Arial"/>
        </w:rPr>
      </w:pPr>
      <w:r w:rsidRPr="009700FB">
        <w:rPr>
          <w:rFonts w:ascii="Arial" w:hAnsi="Arial"/>
        </w:rPr>
        <w:t>Any other qualification</w:t>
      </w:r>
      <w:r w:rsidR="007E00DA" w:rsidRPr="009700FB">
        <w:rPr>
          <w:rFonts w:ascii="Arial" w:hAnsi="Arial"/>
        </w:rPr>
        <w:t xml:space="preserve"> which </w:t>
      </w:r>
      <w:r w:rsidRPr="009700FB">
        <w:rPr>
          <w:rFonts w:ascii="Arial" w:hAnsi="Arial"/>
        </w:rPr>
        <w:t xml:space="preserve">is </w:t>
      </w:r>
      <w:r w:rsidR="007E00DA" w:rsidRPr="009700FB">
        <w:rPr>
          <w:rFonts w:ascii="Arial" w:hAnsi="Arial"/>
        </w:rPr>
        <w:t>equivalent to 12</w:t>
      </w:r>
      <w:r w:rsidR="007E00DA" w:rsidRPr="009700FB">
        <w:rPr>
          <w:rFonts w:ascii="Arial" w:hAnsi="Arial"/>
          <w:vertAlign w:val="superscript"/>
        </w:rPr>
        <w:t>th</w:t>
      </w:r>
      <w:r w:rsidR="007E00DA" w:rsidRPr="009700FB">
        <w:rPr>
          <w:rFonts w:ascii="Arial" w:hAnsi="Arial"/>
        </w:rPr>
        <w:t xml:space="preserve"> standard in India.</w:t>
      </w:r>
    </w:p>
    <w:p w:rsidR="007E00DA" w:rsidRPr="009700FB" w:rsidRDefault="007E00DA" w:rsidP="00E1262B">
      <w:pPr>
        <w:jc w:val="both"/>
        <w:rPr>
          <w:rFonts w:ascii="Arial" w:hAnsi="Arial"/>
        </w:rPr>
      </w:pPr>
    </w:p>
    <w:p w:rsidR="007E00DA" w:rsidRPr="009700FB" w:rsidRDefault="007E00DA" w:rsidP="00E1262B">
      <w:pPr>
        <w:numPr>
          <w:ilvl w:val="0"/>
          <w:numId w:val="9"/>
        </w:numPr>
        <w:jc w:val="both"/>
        <w:rPr>
          <w:rFonts w:ascii="Arial" w:hAnsi="Arial"/>
        </w:rPr>
      </w:pPr>
      <w:r w:rsidRPr="009700FB">
        <w:rPr>
          <w:rFonts w:ascii="Arial" w:hAnsi="Arial"/>
        </w:rPr>
        <w:t xml:space="preserve">The </w:t>
      </w:r>
      <w:r w:rsidR="00EA6B4B" w:rsidRPr="009700FB">
        <w:rPr>
          <w:rFonts w:ascii="Arial" w:hAnsi="Arial"/>
        </w:rPr>
        <w:t>applicants</w:t>
      </w:r>
      <w:r w:rsidRPr="009700FB">
        <w:rPr>
          <w:rFonts w:ascii="Arial" w:hAnsi="Arial"/>
        </w:rPr>
        <w:t xml:space="preserve"> should </w:t>
      </w:r>
      <w:r w:rsidR="00EA6B4B" w:rsidRPr="009700FB">
        <w:rPr>
          <w:rFonts w:ascii="Arial" w:hAnsi="Arial"/>
        </w:rPr>
        <w:t xml:space="preserve">also be fluent in English language and must </w:t>
      </w:r>
      <w:r w:rsidRPr="009700FB">
        <w:rPr>
          <w:rFonts w:ascii="Arial" w:hAnsi="Arial"/>
        </w:rPr>
        <w:t xml:space="preserve">have taken </w:t>
      </w:r>
      <w:r w:rsidRPr="009700FB">
        <w:rPr>
          <w:rFonts w:ascii="Arial" w:hAnsi="Arial"/>
          <w:b/>
          <w:bCs/>
        </w:rPr>
        <w:t xml:space="preserve">Physics, Chemistry, </w:t>
      </w:r>
      <w:r w:rsidR="005A3F36" w:rsidRPr="009700FB">
        <w:rPr>
          <w:rFonts w:ascii="Arial" w:hAnsi="Arial"/>
          <w:bCs/>
        </w:rPr>
        <w:t>and</w:t>
      </w:r>
      <w:r w:rsidR="005A3F36" w:rsidRPr="009700FB">
        <w:rPr>
          <w:rFonts w:ascii="Arial" w:hAnsi="Arial"/>
          <w:b/>
          <w:bCs/>
        </w:rPr>
        <w:t xml:space="preserve"> </w:t>
      </w:r>
      <w:r w:rsidRPr="009700FB">
        <w:rPr>
          <w:rFonts w:ascii="Arial" w:hAnsi="Arial"/>
          <w:b/>
          <w:bCs/>
        </w:rPr>
        <w:t>Biology</w:t>
      </w:r>
      <w:r w:rsidR="00B56026" w:rsidRPr="009700FB">
        <w:rPr>
          <w:rFonts w:ascii="Arial" w:hAnsi="Arial"/>
        </w:rPr>
        <w:t xml:space="preserve"> at the qualifying level examination.</w:t>
      </w:r>
    </w:p>
    <w:p w:rsidR="007E00DA" w:rsidRPr="009700FB" w:rsidRDefault="007E00DA" w:rsidP="00E1262B">
      <w:pPr>
        <w:jc w:val="both"/>
        <w:rPr>
          <w:rFonts w:ascii="Arial" w:hAnsi="Arial"/>
        </w:rPr>
      </w:pPr>
    </w:p>
    <w:p w:rsidR="007E00DA" w:rsidRPr="009700FB" w:rsidRDefault="007E00DA" w:rsidP="00E1262B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9700FB">
        <w:rPr>
          <w:rFonts w:ascii="Arial" w:hAnsi="Arial" w:cs="Arial"/>
        </w:rPr>
        <w:t xml:space="preserve">The scholarship provides for Tuition fee, Living Allowance, Contingent Grant, </w:t>
      </w:r>
      <w:r w:rsidR="003D75E2" w:rsidRPr="009700FB">
        <w:rPr>
          <w:rFonts w:ascii="Arial" w:hAnsi="Arial" w:cs="Arial"/>
        </w:rPr>
        <w:t xml:space="preserve">and </w:t>
      </w:r>
      <w:r w:rsidRPr="009700FB">
        <w:rPr>
          <w:rFonts w:ascii="Arial" w:hAnsi="Arial" w:cs="Arial"/>
        </w:rPr>
        <w:t>House rent Allowance</w:t>
      </w:r>
      <w:r w:rsidR="00784C3E" w:rsidRPr="009700FB">
        <w:rPr>
          <w:rFonts w:ascii="Arial" w:hAnsi="Arial" w:cs="Arial"/>
        </w:rPr>
        <w:t>.</w:t>
      </w:r>
    </w:p>
    <w:p w:rsidR="007E00DA" w:rsidRPr="009700FB" w:rsidRDefault="007E00DA" w:rsidP="00E1262B">
      <w:pPr>
        <w:jc w:val="both"/>
        <w:rPr>
          <w:rFonts w:ascii="Arial" w:hAnsi="Arial" w:cs="Arial"/>
        </w:rPr>
      </w:pPr>
    </w:p>
    <w:p w:rsidR="00EA5DAC" w:rsidRPr="009700FB" w:rsidRDefault="00B56026" w:rsidP="00E1262B">
      <w:pPr>
        <w:numPr>
          <w:ilvl w:val="0"/>
          <w:numId w:val="9"/>
        </w:numPr>
        <w:jc w:val="both"/>
        <w:rPr>
          <w:rFonts w:ascii="Arial" w:hAnsi="Arial" w:cs="Arial"/>
          <w:i/>
        </w:rPr>
      </w:pPr>
      <w:r w:rsidRPr="009700FB">
        <w:rPr>
          <w:rFonts w:ascii="Arial" w:hAnsi="Arial" w:cs="Arial"/>
        </w:rPr>
        <w:t xml:space="preserve">Applicants are advised </w:t>
      </w:r>
      <w:r w:rsidR="00332325" w:rsidRPr="009700FB">
        <w:rPr>
          <w:rFonts w:ascii="Arial" w:hAnsi="Arial" w:cs="Arial"/>
        </w:rPr>
        <w:t xml:space="preserve">to </w:t>
      </w:r>
      <w:r w:rsidR="00D03A26" w:rsidRPr="009700FB">
        <w:rPr>
          <w:rFonts w:ascii="Arial" w:hAnsi="Arial" w:cs="Arial"/>
        </w:rPr>
        <w:t xml:space="preserve">submit </w:t>
      </w:r>
      <w:r w:rsidR="00332325" w:rsidRPr="009700FB">
        <w:rPr>
          <w:rFonts w:ascii="Arial" w:hAnsi="Arial" w:cs="Arial"/>
        </w:rPr>
        <w:t xml:space="preserve">six identical copies of their application </w:t>
      </w:r>
      <w:r w:rsidR="007E00DA" w:rsidRPr="009700FB">
        <w:rPr>
          <w:rFonts w:ascii="Arial" w:hAnsi="Arial" w:cs="Arial"/>
        </w:rPr>
        <w:t>to</w:t>
      </w:r>
      <w:r w:rsidR="00EA5DAC" w:rsidRPr="009700FB">
        <w:rPr>
          <w:rFonts w:ascii="Arial" w:hAnsi="Arial" w:cs="Arial"/>
        </w:rPr>
        <w:t>:</w:t>
      </w:r>
    </w:p>
    <w:p w:rsidR="00EA5DAC" w:rsidRPr="009700FB" w:rsidRDefault="00EA5DAC" w:rsidP="00EA5DAC">
      <w:pPr>
        <w:pStyle w:val="ListParagraph"/>
        <w:rPr>
          <w:rFonts w:ascii="Arial" w:hAnsi="Arial" w:cs="Arial"/>
        </w:rPr>
      </w:pPr>
    </w:p>
    <w:p w:rsidR="00EA5DAC" w:rsidRPr="009700FB" w:rsidRDefault="007E00DA" w:rsidP="00EA5DAC">
      <w:pPr>
        <w:ind w:left="720" w:firstLine="720"/>
        <w:jc w:val="both"/>
        <w:rPr>
          <w:rFonts w:ascii="Arial" w:hAnsi="Arial" w:cs="Arial"/>
          <w:b/>
        </w:rPr>
      </w:pPr>
      <w:r w:rsidRPr="009700FB">
        <w:rPr>
          <w:rFonts w:ascii="Arial" w:hAnsi="Arial" w:cs="Arial"/>
          <w:b/>
        </w:rPr>
        <w:t xml:space="preserve">Education </w:t>
      </w:r>
      <w:r w:rsidR="00D03A26" w:rsidRPr="009700FB">
        <w:rPr>
          <w:rFonts w:ascii="Arial" w:hAnsi="Arial" w:cs="Arial"/>
          <w:b/>
        </w:rPr>
        <w:t>Wing</w:t>
      </w:r>
      <w:r w:rsidR="002B2709" w:rsidRPr="009700FB">
        <w:rPr>
          <w:rFonts w:ascii="Arial" w:hAnsi="Arial" w:cs="Arial"/>
          <w:b/>
        </w:rPr>
        <w:t xml:space="preserve"> [AYSUH scholarship]</w:t>
      </w:r>
      <w:r w:rsidR="00EA5DAC" w:rsidRPr="009700FB">
        <w:rPr>
          <w:rFonts w:ascii="Arial" w:hAnsi="Arial" w:cs="Arial"/>
          <w:b/>
        </w:rPr>
        <w:t>,</w:t>
      </w:r>
    </w:p>
    <w:p w:rsidR="00EA5DAC" w:rsidRPr="009700FB" w:rsidRDefault="00EA5DAC" w:rsidP="00EA5DAC">
      <w:pPr>
        <w:ind w:left="720" w:firstLine="720"/>
        <w:jc w:val="both"/>
        <w:rPr>
          <w:rFonts w:ascii="Arial" w:hAnsi="Arial" w:cs="Arial"/>
          <w:b/>
        </w:rPr>
      </w:pPr>
      <w:r w:rsidRPr="009700FB">
        <w:rPr>
          <w:rFonts w:ascii="Arial" w:hAnsi="Arial" w:cs="Arial"/>
          <w:b/>
        </w:rPr>
        <w:t>High Commission of India,</w:t>
      </w:r>
    </w:p>
    <w:p w:rsidR="00EA5DAC" w:rsidRPr="009700FB" w:rsidRDefault="00EA5DAC" w:rsidP="00EA5DAC">
      <w:pPr>
        <w:ind w:left="720" w:firstLine="720"/>
        <w:jc w:val="both"/>
        <w:rPr>
          <w:rFonts w:ascii="Arial" w:hAnsi="Arial" w:cs="Arial"/>
          <w:b/>
        </w:rPr>
      </w:pPr>
      <w:r w:rsidRPr="009700FB">
        <w:rPr>
          <w:rFonts w:ascii="Arial" w:hAnsi="Arial" w:cs="Arial"/>
          <w:b/>
        </w:rPr>
        <w:t>Menara 1 Mon't Kiara, Level 28,</w:t>
      </w:r>
    </w:p>
    <w:p w:rsidR="00EA5DAC" w:rsidRPr="009700FB" w:rsidRDefault="00D03A26" w:rsidP="00EA5DAC">
      <w:pPr>
        <w:ind w:left="720" w:firstLine="720"/>
        <w:jc w:val="both"/>
        <w:rPr>
          <w:rFonts w:ascii="Arial" w:hAnsi="Arial" w:cs="Arial"/>
          <w:b/>
        </w:rPr>
      </w:pPr>
      <w:r w:rsidRPr="009700FB">
        <w:rPr>
          <w:rFonts w:ascii="Arial" w:hAnsi="Arial" w:cs="Arial"/>
          <w:b/>
        </w:rPr>
        <w:t>N</w:t>
      </w:r>
      <w:r w:rsidR="00EA5DAC" w:rsidRPr="009700FB">
        <w:rPr>
          <w:rFonts w:ascii="Arial" w:hAnsi="Arial" w:cs="Arial"/>
          <w:b/>
        </w:rPr>
        <w:t>o. 1, Jalan Kiara, Mon't Kiara,</w:t>
      </w:r>
    </w:p>
    <w:p w:rsidR="00B56026" w:rsidRPr="009700FB" w:rsidRDefault="00D03A26" w:rsidP="00EA5DAC">
      <w:pPr>
        <w:ind w:left="720" w:firstLine="720"/>
        <w:jc w:val="both"/>
        <w:rPr>
          <w:rFonts w:ascii="Arial" w:hAnsi="Arial" w:cs="Arial"/>
          <w:i/>
        </w:rPr>
      </w:pPr>
      <w:r w:rsidRPr="009700FB">
        <w:rPr>
          <w:rFonts w:ascii="Arial" w:hAnsi="Arial" w:cs="Arial"/>
          <w:b/>
        </w:rPr>
        <w:t>50480 Kuala Lumpur</w:t>
      </w:r>
      <w:r w:rsidR="00B56026" w:rsidRPr="009700FB">
        <w:rPr>
          <w:rFonts w:ascii="Arial" w:hAnsi="Arial" w:cs="Arial"/>
        </w:rPr>
        <w:t>.</w:t>
      </w:r>
    </w:p>
    <w:p w:rsidR="00B56026" w:rsidRPr="009700FB" w:rsidRDefault="00B56026" w:rsidP="00B56026">
      <w:pPr>
        <w:rPr>
          <w:rFonts w:ascii="Arial" w:hAnsi="Arial" w:cs="Arial"/>
        </w:rPr>
      </w:pPr>
    </w:p>
    <w:p w:rsidR="00B56026" w:rsidRPr="009700FB" w:rsidRDefault="007F3B03" w:rsidP="00E1262B">
      <w:pPr>
        <w:numPr>
          <w:ilvl w:val="0"/>
          <w:numId w:val="9"/>
        </w:numPr>
        <w:jc w:val="both"/>
        <w:rPr>
          <w:rFonts w:ascii="Arial" w:hAnsi="Arial" w:cs="Arial"/>
          <w:i/>
        </w:rPr>
      </w:pPr>
      <w:r w:rsidRPr="009700FB">
        <w:rPr>
          <w:rFonts w:ascii="Arial" w:hAnsi="Arial" w:cs="Arial"/>
        </w:rPr>
        <w:t xml:space="preserve">Applications received </w:t>
      </w:r>
      <w:r w:rsidRPr="009700FB">
        <w:rPr>
          <w:rFonts w:ascii="Arial" w:hAnsi="Arial" w:cs="Arial"/>
          <w:b/>
        </w:rPr>
        <w:t xml:space="preserve">after </w:t>
      </w:r>
      <w:r w:rsidR="002B2709" w:rsidRPr="009700FB">
        <w:rPr>
          <w:rFonts w:ascii="Arial" w:hAnsi="Arial" w:cs="Arial"/>
          <w:b/>
        </w:rPr>
        <w:t>10 July 2017</w:t>
      </w:r>
      <w:r w:rsidRPr="009700FB">
        <w:rPr>
          <w:rFonts w:ascii="Arial" w:hAnsi="Arial" w:cs="Arial"/>
          <w:b/>
        </w:rPr>
        <w:t xml:space="preserve"> will not be entertained</w:t>
      </w:r>
      <w:r w:rsidRPr="009700FB">
        <w:rPr>
          <w:rFonts w:ascii="Arial" w:hAnsi="Arial" w:cs="Arial"/>
        </w:rPr>
        <w:t>.</w:t>
      </w:r>
    </w:p>
    <w:p w:rsidR="00B56026" w:rsidRPr="009700FB" w:rsidRDefault="00B56026" w:rsidP="00B56026">
      <w:pPr>
        <w:rPr>
          <w:rFonts w:ascii="Arial" w:hAnsi="Arial" w:cs="Arial"/>
        </w:rPr>
      </w:pPr>
    </w:p>
    <w:p w:rsidR="00874290" w:rsidRPr="009700FB" w:rsidRDefault="00874290" w:rsidP="00E1262B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9700FB">
        <w:rPr>
          <w:rFonts w:ascii="Arial" w:hAnsi="Arial" w:cs="Arial"/>
        </w:rPr>
        <w:t xml:space="preserve">For further </w:t>
      </w:r>
      <w:r w:rsidR="007F3B03" w:rsidRPr="009700FB">
        <w:rPr>
          <w:rFonts w:ascii="Arial" w:hAnsi="Arial" w:cs="Arial"/>
        </w:rPr>
        <w:t>enquiries</w:t>
      </w:r>
      <w:r w:rsidRPr="009700FB">
        <w:rPr>
          <w:rFonts w:ascii="Arial" w:hAnsi="Arial" w:cs="Arial"/>
        </w:rPr>
        <w:t xml:space="preserve">, </w:t>
      </w:r>
      <w:r w:rsidR="007F3B03" w:rsidRPr="009700FB">
        <w:rPr>
          <w:rFonts w:ascii="Arial" w:hAnsi="Arial" w:cs="Arial"/>
        </w:rPr>
        <w:t xml:space="preserve">please </w:t>
      </w:r>
      <w:r w:rsidRPr="009700FB">
        <w:rPr>
          <w:rFonts w:ascii="Arial" w:hAnsi="Arial" w:cs="Arial"/>
        </w:rPr>
        <w:t>contact</w:t>
      </w:r>
      <w:r w:rsidR="00D3537A" w:rsidRPr="009700FB">
        <w:rPr>
          <w:rFonts w:ascii="Arial" w:hAnsi="Arial" w:cs="Arial"/>
        </w:rPr>
        <w:t>:</w:t>
      </w:r>
      <w:r w:rsidR="0075306B" w:rsidRPr="009700FB">
        <w:rPr>
          <w:rFonts w:ascii="Arial" w:hAnsi="Arial" w:cs="Arial"/>
        </w:rPr>
        <w:t xml:space="preserve"> </w:t>
      </w:r>
      <w:r w:rsidRPr="009700FB">
        <w:rPr>
          <w:rFonts w:ascii="Arial" w:hAnsi="Arial" w:cs="Arial"/>
        </w:rPr>
        <w:t>Education</w:t>
      </w:r>
      <w:r w:rsidR="00835F66" w:rsidRPr="009700FB">
        <w:rPr>
          <w:rFonts w:ascii="Arial" w:hAnsi="Arial" w:cs="Arial"/>
        </w:rPr>
        <w:t xml:space="preserve"> Wing, High Commission of India</w:t>
      </w:r>
      <w:r w:rsidRPr="009700FB">
        <w:rPr>
          <w:rFonts w:ascii="Arial" w:hAnsi="Arial" w:cs="Arial"/>
        </w:rPr>
        <w:t xml:space="preserve"> </w:t>
      </w:r>
      <w:r w:rsidR="001C5558" w:rsidRPr="009700FB">
        <w:rPr>
          <w:rFonts w:ascii="Arial" w:hAnsi="Arial" w:cs="Arial"/>
        </w:rPr>
        <w:t>(Tel: 03 6205 2350 ext 203, E</w:t>
      </w:r>
      <w:r w:rsidR="00021AAE" w:rsidRPr="009700FB">
        <w:rPr>
          <w:rFonts w:ascii="Arial" w:hAnsi="Arial" w:cs="Arial"/>
        </w:rPr>
        <w:t>-</w:t>
      </w:r>
      <w:r w:rsidR="001C5558" w:rsidRPr="009700FB">
        <w:rPr>
          <w:rFonts w:ascii="Arial" w:hAnsi="Arial" w:cs="Arial"/>
        </w:rPr>
        <w:t>mail: edu</w:t>
      </w:r>
      <w:r w:rsidR="00B05742" w:rsidRPr="009700FB">
        <w:rPr>
          <w:rFonts w:ascii="Arial" w:hAnsi="Arial" w:cs="Arial"/>
        </w:rPr>
        <w:t>1.kl@mea.gov.in</w:t>
      </w:r>
      <w:r w:rsidR="001C5558" w:rsidRPr="009700FB">
        <w:rPr>
          <w:rFonts w:ascii="Arial" w:hAnsi="Arial" w:cs="Arial"/>
        </w:rPr>
        <w:t>)</w:t>
      </w:r>
    </w:p>
    <w:p w:rsidR="007E00DA" w:rsidRPr="009700FB" w:rsidRDefault="007E00DA" w:rsidP="00E1262B">
      <w:pPr>
        <w:jc w:val="both"/>
        <w:rPr>
          <w:rFonts w:ascii="Arial" w:hAnsi="Arial"/>
        </w:rPr>
      </w:pPr>
    </w:p>
    <w:p w:rsidR="00324790" w:rsidRPr="009700FB" w:rsidRDefault="006A4FF6" w:rsidP="00E1262B">
      <w:pPr>
        <w:jc w:val="center"/>
        <w:rPr>
          <w:rFonts w:ascii="Arial" w:hAnsi="Arial"/>
        </w:rPr>
      </w:pPr>
      <w:r w:rsidRPr="009700FB">
        <w:rPr>
          <w:rFonts w:ascii="Arial" w:hAnsi="Arial"/>
        </w:rPr>
        <w:t>******</w:t>
      </w:r>
    </w:p>
    <w:p w:rsidR="00241D3C" w:rsidRPr="009700FB" w:rsidRDefault="00D96526" w:rsidP="00E1262B">
      <w:pPr>
        <w:jc w:val="both"/>
        <w:rPr>
          <w:rFonts w:ascii="Arial" w:hAnsi="Arial"/>
        </w:rPr>
      </w:pPr>
      <w:r>
        <w:rPr>
          <w:rFonts w:ascii="Arial" w:hAnsi="Arial"/>
        </w:rPr>
        <w:t>22</w:t>
      </w:r>
      <w:r w:rsidR="00F6332A" w:rsidRPr="009700FB">
        <w:rPr>
          <w:rFonts w:ascii="Arial" w:hAnsi="Arial"/>
        </w:rPr>
        <w:t xml:space="preserve"> June 2017</w:t>
      </w:r>
    </w:p>
    <w:sectPr w:rsidR="00241D3C" w:rsidRPr="009700FB" w:rsidSect="00A6439E">
      <w:headerReference w:type="even" r:id="rId9"/>
      <w:headerReference w:type="default" r:id="rId10"/>
      <w:pgSz w:w="12240" w:h="15840"/>
      <w:pgMar w:top="1152" w:right="1440" w:bottom="1152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4B5" w:rsidRDefault="001D74B5">
      <w:r>
        <w:separator/>
      </w:r>
    </w:p>
  </w:endnote>
  <w:endnote w:type="continuationSeparator" w:id="0">
    <w:p w:rsidR="001D74B5" w:rsidRDefault="001D7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ca Raton IC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4B5" w:rsidRDefault="001D74B5">
      <w:r>
        <w:separator/>
      </w:r>
    </w:p>
  </w:footnote>
  <w:footnote w:type="continuationSeparator" w:id="0">
    <w:p w:rsidR="001D74B5" w:rsidRDefault="001D7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E01" w:rsidRDefault="00594C9F" w:rsidP="007A4C9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F4E0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4E01" w:rsidRDefault="008F4E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E01" w:rsidRPr="001E502B" w:rsidRDefault="008F4E01" w:rsidP="00DD14CA">
    <w:pPr>
      <w:pStyle w:val="Header"/>
      <w:jc w:val="right"/>
      <w:rPr>
        <w:sz w:val="20"/>
        <w:szCs w:val="20"/>
      </w:rPr>
    </w:pPr>
    <w:r w:rsidRPr="001E502B">
      <w:rPr>
        <w:sz w:val="20"/>
        <w:szCs w:val="20"/>
      </w:rPr>
      <w:t xml:space="preserve">Page </w:t>
    </w:r>
    <w:r w:rsidR="00594C9F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</w:instrText>
    </w:r>
    <w:r w:rsidR="00594C9F">
      <w:rPr>
        <w:sz w:val="20"/>
        <w:szCs w:val="20"/>
      </w:rPr>
      <w:fldChar w:fldCharType="separate"/>
    </w:r>
    <w:r w:rsidR="008547E7">
      <w:rPr>
        <w:noProof/>
        <w:sz w:val="20"/>
        <w:szCs w:val="20"/>
      </w:rPr>
      <w:t>2</w:t>
    </w:r>
    <w:r w:rsidR="00594C9F">
      <w:rPr>
        <w:sz w:val="20"/>
        <w:szCs w:val="20"/>
      </w:rPr>
      <w:fldChar w:fldCharType="end"/>
    </w:r>
    <w:r w:rsidRPr="001E502B">
      <w:rPr>
        <w:sz w:val="20"/>
        <w:szCs w:val="20"/>
      </w:rPr>
      <w:t xml:space="preserve"> of </w:t>
    </w:r>
    <w:r w:rsidR="00594C9F" w:rsidRPr="001E502B">
      <w:rPr>
        <w:sz w:val="20"/>
        <w:szCs w:val="20"/>
      </w:rPr>
      <w:fldChar w:fldCharType="begin"/>
    </w:r>
    <w:r w:rsidRPr="001E502B">
      <w:rPr>
        <w:sz w:val="20"/>
        <w:szCs w:val="20"/>
      </w:rPr>
      <w:instrText xml:space="preserve"> NUMPAGES </w:instrText>
    </w:r>
    <w:r w:rsidR="00594C9F" w:rsidRPr="001E502B">
      <w:rPr>
        <w:sz w:val="20"/>
        <w:szCs w:val="20"/>
      </w:rPr>
      <w:fldChar w:fldCharType="separate"/>
    </w:r>
    <w:r w:rsidR="008547E7">
      <w:rPr>
        <w:noProof/>
        <w:sz w:val="20"/>
        <w:szCs w:val="20"/>
      </w:rPr>
      <w:t>2</w:t>
    </w:r>
    <w:r w:rsidR="00594C9F" w:rsidRPr="001E502B">
      <w:rPr>
        <w:sz w:val="20"/>
        <w:szCs w:val="20"/>
      </w:rPr>
      <w:fldChar w:fldCharType="end"/>
    </w:r>
  </w:p>
  <w:p w:rsidR="008F4E01" w:rsidRDefault="008F4E01" w:rsidP="00DD14C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C3016"/>
    <w:multiLevelType w:val="hybridMultilevel"/>
    <w:tmpl w:val="8AE62956"/>
    <w:lvl w:ilvl="0" w:tplc="A59856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45544"/>
    <w:multiLevelType w:val="hybridMultilevel"/>
    <w:tmpl w:val="A6C0B380"/>
    <w:lvl w:ilvl="0" w:tplc="E7400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12B3C"/>
    <w:multiLevelType w:val="hybridMultilevel"/>
    <w:tmpl w:val="95E044E0"/>
    <w:lvl w:ilvl="0" w:tplc="E7400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3527A6"/>
    <w:multiLevelType w:val="hybridMultilevel"/>
    <w:tmpl w:val="B08437CA"/>
    <w:lvl w:ilvl="0" w:tplc="22C42548">
      <w:start w:val="1"/>
      <w:numFmt w:val="decimal"/>
      <w:lvlText w:val="(%1)"/>
      <w:lvlJc w:val="left"/>
      <w:pPr>
        <w:tabs>
          <w:tab w:val="num" w:pos="825"/>
        </w:tabs>
        <w:ind w:left="825" w:hanging="390"/>
      </w:pPr>
      <w:rPr>
        <w:rFonts w:hint="default"/>
      </w:rPr>
    </w:lvl>
    <w:lvl w:ilvl="1" w:tplc="C26AF916">
      <w:start w:val="2"/>
      <w:numFmt w:val="decimal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 w15:restartNumberingAfterBreak="0">
    <w:nsid w:val="1BAE1759"/>
    <w:multiLevelType w:val="hybridMultilevel"/>
    <w:tmpl w:val="8AE62956"/>
    <w:lvl w:ilvl="0" w:tplc="A59856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E54680"/>
    <w:multiLevelType w:val="multilevel"/>
    <w:tmpl w:val="B808785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240BBA"/>
    <w:multiLevelType w:val="hybridMultilevel"/>
    <w:tmpl w:val="70A61B28"/>
    <w:lvl w:ilvl="0" w:tplc="9548548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AD4EA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31444626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A3086"/>
    <w:multiLevelType w:val="hybridMultilevel"/>
    <w:tmpl w:val="91482458"/>
    <w:lvl w:ilvl="0" w:tplc="E7400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8F4BDB"/>
    <w:multiLevelType w:val="hybridMultilevel"/>
    <w:tmpl w:val="A3FC7B38"/>
    <w:lvl w:ilvl="0" w:tplc="E7400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8816C9"/>
    <w:multiLevelType w:val="hybridMultilevel"/>
    <w:tmpl w:val="A0F8E23E"/>
    <w:lvl w:ilvl="0" w:tplc="284EB604">
      <w:start w:val="2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D87"/>
    <w:rsid w:val="00006F3F"/>
    <w:rsid w:val="00021AAE"/>
    <w:rsid w:val="000265BB"/>
    <w:rsid w:val="0002773E"/>
    <w:rsid w:val="00037BCD"/>
    <w:rsid w:val="000464BD"/>
    <w:rsid w:val="0008238C"/>
    <w:rsid w:val="000B6202"/>
    <w:rsid w:val="000C19BC"/>
    <w:rsid w:val="000D3DC8"/>
    <w:rsid w:val="000D6DC8"/>
    <w:rsid w:val="000D73AA"/>
    <w:rsid w:val="000E74A6"/>
    <w:rsid w:val="000F4196"/>
    <w:rsid w:val="0010141E"/>
    <w:rsid w:val="0010760F"/>
    <w:rsid w:val="00133478"/>
    <w:rsid w:val="0013516D"/>
    <w:rsid w:val="00176C12"/>
    <w:rsid w:val="001C5558"/>
    <w:rsid w:val="001D74B5"/>
    <w:rsid w:val="001E1BF2"/>
    <w:rsid w:val="001E3212"/>
    <w:rsid w:val="001E692F"/>
    <w:rsid w:val="00203F61"/>
    <w:rsid w:val="00220672"/>
    <w:rsid w:val="00231AEA"/>
    <w:rsid w:val="00232B10"/>
    <w:rsid w:val="00233B77"/>
    <w:rsid w:val="00241D3C"/>
    <w:rsid w:val="002441AF"/>
    <w:rsid w:val="00273BA6"/>
    <w:rsid w:val="002B2709"/>
    <w:rsid w:val="002D55F0"/>
    <w:rsid w:val="002E5ED9"/>
    <w:rsid w:val="002F1558"/>
    <w:rsid w:val="002F5BCA"/>
    <w:rsid w:val="003136D0"/>
    <w:rsid w:val="00313CCD"/>
    <w:rsid w:val="00324790"/>
    <w:rsid w:val="00332325"/>
    <w:rsid w:val="00371DCA"/>
    <w:rsid w:val="00372B56"/>
    <w:rsid w:val="00385FB1"/>
    <w:rsid w:val="003A2B10"/>
    <w:rsid w:val="003A415C"/>
    <w:rsid w:val="003B6A42"/>
    <w:rsid w:val="003C7DB3"/>
    <w:rsid w:val="003C7E0B"/>
    <w:rsid w:val="003D6E37"/>
    <w:rsid w:val="003D75E2"/>
    <w:rsid w:val="003E2F00"/>
    <w:rsid w:val="00414331"/>
    <w:rsid w:val="0042177F"/>
    <w:rsid w:val="00433219"/>
    <w:rsid w:val="004541B3"/>
    <w:rsid w:val="0045740E"/>
    <w:rsid w:val="00466A28"/>
    <w:rsid w:val="0048755A"/>
    <w:rsid w:val="004A0B27"/>
    <w:rsid w:val="004C5D60"/>
    <w:rsid w:val="004C6DBC"/>
    <w:rsid w:val="00506374"/>
    <w:rsid w:val="005163BC"/>
    <w:rsid w:val="00550E9F"/>
    <w:rsid w:val="00567061"/>
    <w:rsid w:val="00572148"/>
    <w:rsid w:val="00594C9F"/>
    <w:rsid w:val="00597A31"/>
    <w:rsid w:val="005A3F36"/>
    <w:rsid w:val="005B3C65"/>
    <w:rsid w:val="0062390E"/>
    <w:rsid w:val="006660B2"/>
    <w:rsid w:val="0068064E"/>
    <w:rsid w:val="00681BDF"/>
    <w:rsid w:val="006931C7"/>
    <w:rsid w:val="006A2F46"/>
    <w:rsid w:val="006A4640"/>
    <w:rsid w:val="006A4FF6"/>
    <w:rsid w:val="006A7665"/>
    <w:rsid w:val="006D385B"/>
    <w:rsid w:val="006F7CFB"/>
    <w:rsid w:val="00741E08"/>
    <w:rsid w:val="007479F2"/>
    <w:rsid w:val="0075306B"/>
    <w:rsid w:val="00766C5C"/>
    <w:rsid w:val="00773653"/>
    <w:rsid w:val="00775D89"/>
    <w:rsid w:val="00782DA5"/>
    <w:rsid w:val="00784C3E"/>
    <w:rsid w:val="007A4938"/>
    <w:rsid w:val="007A4C9B"/>
    <w:rsid w:val="007A6E0C"/>
    <w:rsid w:val="007A7405"/>
    <w:rsid w:val="007B776D"/>
    <w:rsid w:val="007E00DA"/>
    <w:rsid w:val="007E0DF5"/>
    <w:rsid w:val="007F3B03"/>
    <w:rsid w:val="00800FE3"/>
    <w:rsid w:val="00814429"/>
    <w:rsid w:val="00835F66"/>
    <w:rsid w:val="008536B6"/>
    <w:rsid w:val="008547E7"/>
    <w:rsid w:val="00856138"/>
    <w:rsid w:val="0086038A"/>
    <w:rsid w:val="00862D2E"/>
    <w:rsid w:val="008662DB"/>
    <w:rsid w:val="008734A0"/>
    <w:rsid w:val="00874290"/>
    <w:rsid w:val="00876541"/>
    <w:rsid w:val="008C1506"/>
    <w:rsid w:val="008C3454"/>
    <w:rsid w:val="008D0FC0"/>
    <w:rsid w:val="008D53BE"/>
    <w:rsid w:val="008E4A56"/>
    <w:rsid w:val="008E5099"/>
    <w:rsid w:val="008F1D87"/>
    <w:rsid w:val="008F4E01"/>
    <w:rsid w:val="008F72AB"/>
    <w:rsid w:val="00902E1B"/>
    <w:rsid w:val="00907B24"/>
    <w:rsid w:val="0092247D"/>
    <w:rsid w:val="00926CC7"/>
    <w:rsid w:val="00942580"/>
    <w:rsid w:val="00956A56"/>
    <w:rsid w:val="009700FB"/>
    <w:rsid w:val="00971F60"/>
    <w:rsid w:val="009721A5"/>
    <w:rsid w:val="00985873"/>
    <w:rsid w:val="009A28A6"/>
    <w:rsid w:val="009A5ED4"/>
    <w:rsid w:val="009D0D0C"/>
    <w:rsid w:val="009D7D4D"/>
    <w:rsid w:val="00A633BB"/>
    <w:rsid w:val="00A637B1"/>
    <w:rsid w:val="00A6439E"/>
    <w:rsid w:val="00A66741"/>
    <w:rsid w:val="00A71868"/>
    <w:rsid w:val="00A75C8B"/>
    <w:rsid w:val="00A82576"/>
    <w:rsid w:val="00A87845"/>
    <w:rsid w:val="00A90280"/>
    <w:rsid w:val="00A97AC3"/>
    <w:rsid w:val="00AD2AEF"/>
    <w:rsid w:val="00AF0D67"/>
    <w:rsid w:val="00AF3955"/>
    <w:rsid w:val="00B00144"/>
    <w:rsid w:val="00B05742"/>
    <w:rsid w:val="00B05834"/>
    <w:rsid w:val="00B17992"/>
    <w:rsid w:val="00B329D2"/>
    <w:rsid w:val="00B35DB8"/>
    <w:rsid w:val="00B56026"/>
    <w:rsid w:val="00B6315E"/>
    <w:rsid w:val="00B71E98"/>
    <w:rsid w:val="00B85804"/>
    <w:rsid w:val="00B92015"/>
    <w:rsid w:val="00B96495"/>
    <w:rsid w:val="00BB4504"/>
    <w:rsid w:val="00BC3E5E"/>
    <w:rsid w:val="00BC4644"/>
    <w:rsid w:val="00BC74BF"/>
    <w:rsid w:val="00BD7FD3"/>
    <w:rsid w:val="00BE57B2"/>
    <w:rsid w:val="00BE60DB"/>
    <w:rsid w:val="00C13736"/>
    <w:rsid w:val="00C159BC"/>
    <w:rsid w:val="00C21FAB"/>
    <w:rsid w:val="00C223D3"/>
    <w:rsid w:val="00C23047"/>
    <w:rsid w:val="00C3006B"/>
    <w:rsid w:val="00C5350E"/>
    <w:rsid w:val="00C60DA2"/>
    <w:rsid w:val="00C673EF"/>
    <w:rsid w:val="00C83DBF"/>
    <w:rsid w:val="00C90EF2"/>
    <w:rsid w:val="00CA1A14"/>
    <w:rsid w:val="00CA3E32"/>
    <w:rsid w:val="00CB31F0"/>
    <w:rsid w:val="00CC03BB"/>
    <w:rsid w:val="00CD70A7"/>
    <w:rsid w:val="00CF5E02"/>
    <w:rsid w:val="00D021AD"/>
    <w:rsid w:val="00D03A26"/>
    <w:rsid w:val="00D32CFE"/>
    <w:rsid w:val="00D3537A"/>
    <w:rsid w:val="00D51842"/>
    <w:rsid w:val="00D55A2F"/>
    <w:rsid w:val="00D657A4"/>
    <w:rsid w:val="00D7130D"/>
    <w:rsid w:val="00D71BB1"/>
    <w:rsid w:val="00D75448"/>
    <w:rsid w:val="00D96526"/>
    <w:rsid w:val="00D96C3A"/>
    <w:rsid w:val="00DA4631"/>
    <w:rsid w:val="00DD14CA"/>
    <w:rsid w:val="00DD7A97"/>
    <w:rsid w:val="00E11F4A"/>
    <w:rsid w:val="00E1262B"/>
    <w:rsid w:val="00E36D05"/>
    <w:rsid w:val="00E4003B"/>
    <w:rsid w:val="00E40D4E"/>
    <w:rsid w:val="00E436ED"/>
    <w:rsid w:val="00E43D25"/>
    <w:rsid w:val="00E76893"/>
    <w:rsid w:val="00E95785"/>
    <w:rsid w:val="00EA5DAC"/>
    <w:rsid w:val="00EA6B4B"/>
    <w:rsid w:val="00EB5665"/>
    <w:rsid w:val="00EB6DC0"/>
    <w:rsid w:val="00EC7A72"/>
    <w:rsid w:val="00ED41B1"/>
    <w:rsid w:val="00EE17E5"/>
    <w:rsid w:val="00EE412B"/>
    <w:rsid w:val="00EF1CB8"/>
    <w:rsid w:val="00F02698"/>
    <w:rsid w:val="00F13ED9"/>
    <w:rsid w:val="00F222DD"/>
    <w:rsid w:val="00F23784"/>
    <w:rsid w:val="00F253A0"/>
    <w:rsid w:val="00F26A04"/>
    <w:rsid w:val="00F3168E"/>
    <w:rsid w:val="00F52C7B"/>
    <w:rsid w:val="00F5787E"/>
    <w:rsid w:val="00F6332A"/>
    <w:rsid w:val="00F658C6"/>
    <w:rsid w:val="00F718B3"/>
    <w:rsid w:val="00F7360E"/>
    <w:rsid w:val="00F9500A"/>
    <w:rsid w:val="00FA31BC"/>
    <w:rsid w:val="00FA6B9F"/>
    <w:rsid w:val="00FD5985"/>
    <w:rsid w:val="00FE5A37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CA278C6-B8A7-41FF-B594-F776EC07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D87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6660B2"/>
    <w:pPr>
      <w:keepNext/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jc w:val="center"/>
      <w:outlineLvl w:val="1"/>
    </w:pPr>
    <w:rPr>
      <w:rFonts w:ascii="Boca Raton ICG" w:hAnsi="Boca Raton ICG"/>
      <w:b/>
      <w:bCs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F1D87"/>
    <w:rPr>
      <w:color w:val="0000FF"/>
      <w:u w:val="single"/>
    </w:rPr>
  </w:style>
  <w:style w:type="paragraph" w:styleId="NoSpacing">
    <w:name w:val="No Spacing"/>
    <w:qFormat/>
    <w:rsid w:val="008F1D87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666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6439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439E"/>
  </w:style>
  <w:style w:type="paragraph" w:styleId="Footer">
    <w:name w:val="footer"/>
    <w:basedOn w:val="Normal"/>
    <w:rsid w:val="00DD14C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7360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7360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3537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33FE5-5004-4686-A0CB-16BDEF20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Hewlett-Packard Company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User</dc:creator>
  <cp:keywords/>
  <cp:lastModifiedBy>Counter</cp:lastModifiedBy>
  <cp:revision>2</cp:revision>
  <cp:lastPrinted>2016-05-02T08:35:00Z</cp:lastPrinted>
  <dcterms:created xsi:type="dcterms:W3CDTF">2017-06-30T07:28:00Z</dcterms:created>
  <dcterms:modified xsi:type="dcterms:W3CDTF">2017-06-30T07:28:00Z</dcterms:modified>
</cp:coreProperties>
</file>